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66" w:rsidRPr="002F6066" w:rsidRDefault="002F6066" w:rsidP="000C5273">
      <w:pPr>
        <w:shd w:val="clear" w:color="auto" w:fill="FFFFFF"/>
        <w:spacing w:after="0" w:line="720" w:lineRule="atLeast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2F6066">
        <w:rPr>
          <w:rFonts w:ascii="Arial" w:eastAsia="Times New Roman" w:hAnsi="Arial" w:cs="Arial"/>
          <w:color w:val="000000"/>
          <w:sz w:val="60"/>
          <w:szCs w:val="60"/>
          <w:lang w:eastAsia="ru-RU"/>
        </w:rPr>
        <w:t>В чем особенность GPS часов?</w:t>
      </w:r>
    </w:p>
    <w:p w:rsidR="002F6066" w:rsidRPr="002F6066" w:rsidRDefault="002F6066" w:rsidP="002F606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6066" w:rsidRPr="002F6066" w:rsidRDefault="002F6066" w:rsidP="002F6066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Обмен короткими голосовыми сообщениями с ребенком</w:t>
      </w:r>
    </w:p>
    <w:p w:rsidR="002F6066" w:rsidRPr="002F6066" w:rsidRDefault="002F6066" w:rsidP="002F6066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Продолжительность прогулок, подсчет количества шагов, затраченных калорий, качество сна</w:t>
      </w:r>
    </w:p>
    <w:p w:rsidR="002F6066" w:rsidRPr="002F6066" w:rsidRDefault="002F6066" w:rsidP="002F6066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История передвижений ребенка</w:t>
      </w:r>
    </w:p>
    <w:p w:rsidR="002F6066" w:rsidRPr="002F6066" w:rsidRDefault="002F6066" w:rsidP="002F6066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ребенок выйдет за пределы заданной территории, Вы будете оповещены об этом</w:t>
      </w:r>
    </w:p>
    <w:p w:rsidR="002F6066" w:rsidRPr="002F6066" w:rsidRDefault="002F6066" w:rsidP="002F6066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Отображение реальных GPS координат Вашего ребенка</w:t>
      </w:r>
    </w:p>
    <w:p w:rsidR="002F6066" w:rsidRPr="002F6066" w:rsidRDefault="002F6066" w:rsidP="002F6066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Основное меню для настройки кнопок SOS/Мама/Папа, незаметная для ребенка </w:t>
      </w:r>
      <w:proofErr w:type="spellStart"/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прослушка</w:t>
      </w:r>
      <w:proofErr w:type="spellEnd"/>
    </w:p>
    <w:p w:rsidR="002F6066" w:rsidRPr="002F6066" w:rsidRDefault="002F6066" w:rsidP="002F6066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Поощрение за хорошее поведение ребенка количеством "сердечек"</w:t>
      </w:r>
    </w:p>
    <w:p w:rsidR="002F6066" w:rsidRPr="002F6066" w:rsidRDefault="002F6066" w:rsidP="002F6066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Функция "</w:t>
      </w:r>
      <w:proofErr w:type="spellStart"/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антипотеряшка</w:t>
      </w:r>
      <w:proofErr w:type="spellEnd"/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". Если часы вдруг потерялись, включите эту функцию в приложении. Часы сразу же </w:t>
      </w:r>
      <w:proofErr w:type="gramStart"/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зазвонят и их с легкостью можно будет</w:t>
      </w:r>
      <w:proofErr w:type="gramEnd"/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найти</w:t>
      </w:r>
    </w:p>
    <w:p w:rsidR="002F6066" w:rsidRPr="002F6066" w:rsidRDefault="002F6066" w:rsidP="002F6066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F60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 ребенок не проспал в школу, поставьте ему будильник прямо из приложения</w:t>
      </w:r>
    </w:p>
    <w:p w:rsidR="002F6066" w:rsidRDefault="002F6066" w:rsidP="00CB3ACA">
      <w:pPr>
        <w:shd w:val="clear" w:color="auto" w:fill="FFFFFF"/>
        <w:spacing w:after="150" w:line="240" w:lineRule="auto"/>
        <w:rPr>
          <w:rFonts w:ascii="MS Gothic" w:eastAsia="MS Gothic" w:hAnsi="MS Gothic" w:cs="MS Gothic"/>
          <w:color w:val="555558"/>
          <w:sz w:val="21"/>
          <w:szCs w:val="21"/>
          <w:lang w:eastAsia="ru-RU"/>
        </w:rPr>
      </w:pPr>
    </w:p>
    <w:p w:rsidR="00CB3ACA" w:rsidRPr="00CB3ACA" w:rsidRDefault="00CB3ACA" w:rsidP="00CB3AC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54141"/>
          <w:sz w:val="41"/>
          <w:szCs w:val="41"/>
          <w:lang w:eastAsia="ru-RU"/>
        </w:rPr>
      </w:pPr>
      <w:r w:rsidRPr="00CB3ACA">
        <w:rPr>
          <w:rFonts w:ascii="Arial" w:eastAsia="Times New Roman" w:hAnsi="Arial" w:cs="Arial"/>
          <w:color w:val="454141"/>
          <w:sz w:val="41"/>
          <w:szCs w:val="41"/>
          <w:lang w:eastAsia="ru-RU"/>
        </w:rPr>
        <w:t>Инструкция по настройке Q80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Комплектация часов Q80 - это часы, проводок для зарядки и инструкция.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Заранее приобретите Микро-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SIM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оператора связи: МТС </w:t>
      </w:r>
      <w:r w:rsidRPr="00CB3ACA">
        <w:rPr>
          <w:rFonts w:ascii="Arial" w:eastAsia="Times New Roman" w:hAnsi="Arial" w:cs="Arial"/>
          <w:noProof/>
          <w:color w:val="555558"/>
          <w:sz w:val="21"/>
          <w:szCs w:val="21"/>
          <w:lang w:eastAsia="ru-RU"/>
        </w:rPr>
        <w:drawing>
          <wp:inline distT="0" distB="0" distL="0" distR="0" wp14:anchorId="5B06CE3B" wp14:editId="2F228C12">
            <wp:extent cx="714375" cy="266700"/>
            <wp:effectExtent l="0" t="0" r="9525" b="0"/>
            <wp:docPr id="3" name="Рисунок 3" descr="http://babisafe.ru/image/catalog/operatory/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bisafe.ru/image/catalog/operatory/m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, Билайн </w:t>
      </w:r>
      <w:r w:rsidRPr="00CB3ACA">
        <w:rPr>
          <w:rFonts w:ascii="Arial" w:eastAsia="Times New Roman" w:hAnsi="Arial" w:cs="Arial"/>
          <w:noProof/>
          <w:color w:val="555558"/>
          <w:sz w:val="21"/>
          <w:szCs w:val="21"/>
          <w:lang w:eastAsia="ru-RU"/>
        </w:rPr>
        <w:drawing>
          <wp:inline distT="0" distB="0" distL="0" distR="0" wp14:anchorId="5B6451D3" wp14:editId="32A3E9D7">
            <wp:extent cx="266700" cy="257175"/>
            <wp:effectExtent l="0" t="0" r="0" b="9525"/>
            <wp:docPr id="4" name="Рисунок 4" descr="http://babisafe.ru/image/catalog/operatory/be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bisafe.ru/image/catalog/operatory/bee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 или Мегафон </w:t>
      </w:r>
      <w:r w:rsidRPr="00CB3ACA">
        <w:rPr>
          <w:rFonts w:ascii="Arial" w:eastAsia="Times New Roman" w:hAnsi="Arial" w:cs="Arial"/>
          <w:noProof/>
          <w:color w:val="555558"/>
          <w:sz w:val="21"/>
          <w:szCs w:val="21"/>
          <w:lang w:eastAsia="ru-RU"/>
        </w:rPr>
        <w:drawing>
          <wp:inline distT="0" distB="0" distL="0" distR="0" wp14:anchorId="554E9CF2" wp14:editId="43E7C076">
            <wp:extent cx="1428750" cy="266700"/>
            <wp:effectExtent l="0" t="0" r="0" b="0"/>
            <wp:docPr id="5" name="Рисунок 5" descr="http://babisafe.ru/image/catalog/operatory/mega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bisafe.ru/image/catalog/operatory/megaf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 для стабильной правильной работы.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Тариф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sim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-карты должен быть с мобильным интернетом.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Sim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-карта оператора Tele2 </w:t>
      </w:r>
      <w:r w:rsidRPr="00CB3ACA">
        <w:rPr>
          <w:rFonts w:ascii="Arial" w:eastAsia="Times New Roman" w:hAnsi="Arial" w:cs="Arial"/>
          <w:noProof/>
          <w:color w:val="555558"/>
          <w:sz w:val="21"/>
          <w:szCs w:val="21"/>
          <w:lang w:eastAsia="ru-RU"/>
        </w:rPr>
        <w:drawing>
          <wp:inline distT="0" distB="0" distL="0" distR="0" wp14:anchorId="2CCF52D3" wp14:editId="28A927F8">
            <wp:extent cx="571500" cy="266700"/>
            <wp:effectExtent l="0" t="0" r="0" b="0"/>
            <wp:docPr id="6" name="Рисунок 6" descr="http://babisafe.ru/image/catalog/operatory/te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bisafe.ru/image/catalog/operatory/tel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 - не подходит по техническим особенностям.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Sim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-карта должна быть совместима с </w:t>
      </w:r>
      <w:r w:rsidRPr="00CB3ACA">
        <w:rPr>
          <w:rFonts w:ascii="Arial" w:eastAsia="Times New Roman" w:hAnsi="Arial" w:cs="Arial"/>
          <w:b/>
          <w:bCs/>
          <w:color w:val="555558"/>
          <w:sz w:val="21"/>
          <w:szCs w:val="21"/>
          <w:lang w:eastAsia="ru-RU"/>
        </w:rPr>
        <w:t>2g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 технологией. Поэтому для стабильной и правильной работы устройства не устанавливайте высокотехнологичные с поддержкой 4g.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Предварительно установите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sim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-карту в телефон, проверьте наличие интернета, отсутствие платных подписок и PIN кода.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Установите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sim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-карту в специальный слот выключенных часов.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Правильное положение для установки сим-карты, когда они надеты на руку, должно быть следующим: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Arial" w:eastAsia="Times New Roman" w:hAnsi="Arial" w:cs="Arial"/>
          <w:noProof/>
          <w:color w:val="555558"/>
          <w:sz w:val="21"/>
          <w:szCs w:val="21"/>
          <w:lang w:eastAsia="ru-RU"/>
        </w:rPr>
        <w:drawing>
          <wp:inline distT="0" distB="0" distL="0" distR="0" wp14:anchorId="7C6F1B39" wp14:editId="4D745A82">
            <wp:extent cx="266700" cy="219075"/>
            <wp:effectExtent l="0" t="0" r="0" b="9525"/>
            <wp:docPr id="7" name="Рисунок 7" descr="http://babisafe.ru/image/catalog/icons/q80/micro-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bisafe.ru/image/catalog/icons/q80/micro-s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Установите приложение на Ваш смартфон для операционной системы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Android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или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iOS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Название приложения "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SeTracker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".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Arial" w:eastAsia="Times New Roman" w:hAnsi="Arial" w:cs="Arial"/>
          <w:noProof/>
          <w:color w:val="23A1D1"/>
          <w:sz w:val="21"/>
          <w:szCs w:val="21"/>
          <w:lang w:eastAsia="ru-RU"/>
        </w:rPr>
        <w:drawing>
          <wp:inline distT="0" distB="0" distL="0" distR="0" wp14:anchorId="209D58D0" wp14:editId="4F64F0AA">
            <wp:extent cx="819150" cy="266700"/>
            <wp:effectExtent l="0" t="0" r="0" b="0"/>
            <wp:docPr id="8" name="Рисунок 8" descr="http://babisafe.ru/image/catalog/operatory/googlepla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bisafe.ru/image/catalog/operatory/googlepla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   </w:t>
      </w:r>
      <w:r w:rsidRPr="00CB3ACA">
        <w:rPr>
          <w:rFonts w:ascii="Arial" w:eastAsia="Times New Roman" w:hAnsi="Arial" w:cs="Arial"/>
          <w:noProof/>
          <w:color w:val="23A1D1"/>
          <w:sz w:val="21"/>
          <w:szCs w:val="21"/>
          <w:lang w:eastAsia="ru-RU"/>
        </w:rPr>
        <w:drawing>
          <wp:inline distT="0" distB="0" distL="0" distR="0" wp14:anchorId="6E718013" wp14:editId="134B3C56">
            <wp:extent cx="819150" cy="266700"/>
            <wp:effectExtent l="0" t="0" r="0" b="0"/>
            <wp:docPr id="9" name="Рисунок 9" descr="http://babisafe.ru/image/catalog/operatory/appstor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bisafe.ru/image/catalog/operatory/appstor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Запускаем приложение и регистрируем уникальный код ID, в крайнем 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случае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IMEI.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Далее регистрируем логин и пароль. </w:t>
      </w:r>
      <w:r w:rsidRPr="00E32659">
        <w:rPr>
          <w:rFonts w:ascii="Arial" w:eastAsia="Times New Roman" w:hAnsi="Arial" w:cs="Arial"/>
          <w:b/>
          <w:color w:val="555558"/>
          <w:sz w:val="21"/>
          <w:szCs w:val="21"/>
          <w:u w:val="single"/>
          <w:lang w:eastAsia="ru-RU"/>
        </w:rPr>
        <w:t>Один логин можно использовать на разных смартфонах, например, если за ребенком следит и мама и папа.</w:t>
      </w:r>
      <w:r w:rsidRPr="002F6066">
        <w:rPr>
          <w:rFonts w:ascii="Arial" w:eastAsia="Times New Roman" w:hAnsi="Arial" w:cs="Arial"/>
          <w:color w:val="555558"/>
          <w:sz w:val="21"/>
          <w:szCs w:val="21"/>
          <w:u w:val="single"/>
          <w:lang w:eastAsia="ru-RU"/>
        </w:rPr>
        <w:br/>
      </w:r>
    </w:p>
    <w:p w:rsidR="00FF222E" w:rsidRDefault="00FF222E" w:rsidP="00CB3AC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54141"/>
          <w:sz w:val="41"/>
          <w:szCs w:val="41"/>
          <w:lang w:eastAsia="ru-RU"/>
        </w:rPr>
      </w:pPr>
    </w:p>
    <w:p w:rsidR="00CB3ACA" w:rsidRPr="00CB3ACA" w:rsidRDefault="00CB3ACA" w:rsidP="00CB3AC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54141"/>
          <w:sz w:val="41"/>
          <w:szCs w:val="41"/>
          <w:lang w:eastAsia="ru-RU"/>
        </w:rPr>
      </w:pPr>
      <w:r w:rsidRPr="00CB3ACA">
        <w:rPr>
          <w:rFonts w:ascii="Arial" w:eastAsia="Times New Roman" w:hAnsi="Arial" w:cs="Arial"/>
          <w:color w:val="454141"/>
          <w:sz w:val="41"/>
          <w:szCs w:val="41"/>
          <w:lang w:eastAsia="ru-RU"/>
        </w:rPr>
        <w:lastRenderedPageBreak/>
        <w:t>Инструкция по эксплуатации Q80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Перед началом использования умных часов для ребенка Q80 следует рассмотреть основные иконки, расположенные на главном экране.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Часы хоть и кажутся на первый взгляд сложным устройством, очень просты и надежны функционально.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Сенсорный экран управляет полностью возможностями телефона, а единственная кнопка на боку отвечает за режим "SOS", после установки сим-карты и экстренных номеров.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При включении часов без сим-карты выключить их можно длительным нажатием на кнопку "SOS/включение".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После установки сим-карты выключить часы можно будет только из приложения, потому как при длительном удержании кнопки "SOS" часы переходят в режим экстренного вызова основных номеров, указанных в приложении. 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Значок GSM, обозначающий наличие мобильной сотовой связи и ее уровень.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Перечеркнутый значок GSM обозначает отсутствие мобильной сотовой связи.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Значок звука указывает на его присутствие.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Громкость самого разговора не относится к данной иконке, но ее можно увеличивать и уменьшать при поступлении звонка, путем нажатия на плюс и минус, 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появившихся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на сенсорном экране.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Перечеркнутый значок сигнализирует об отсутствии звука.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Активирован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вибро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-вызов.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Вибровызов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на Q80 можно установить через приложение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SeTracker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, для этого войдите в настройки -&gt; раздел "не беспокоить" и установите желаемое время, когда звонок будет переходить в режим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вибро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Наличие новых непрочитанных или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непрослушанных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сообщений. Все сообщения хранятся в "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Чат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"е</w:t>
      </w:r>
      <w:proofErr w:type="spellEnd"/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Индикатор обмена данными.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Значок GPS - спутниковая система навигации, которая помогает определять местонахождение ребенка. Точка внутри обозначает, что установлена связь со спутником.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Значок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Wi-Fi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оповещает ребенка, что рядом находится беспроводная сеть. На данном устройстве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Wi-Fi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работает как дополнительная возможность для точного отслеживания местоположения ребенка и не более того.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Индикатор часов на руке ребенка. Иконка появляется на часах, когда часы надеты на руке. При отсутствии часов на руке ребенка более 3 минут, система оповестит основной телефонный номер смс-сообщением и через приложение.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Уровень заряда батареи.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Система наград и поощрений. С помощью приложения со смартфона на часы отправляются электронные сердечки, которые сигнализируют ребенку о вашей заботе. Около сердечка располагаются цифры, которые ведут счёт наградам.</w:t>
      </w:r>
    </w:p>
    <w:p w:rsidR="00CB3ACA" w:rsidRPr="00CB3ACA" w:rsidRDefault="00CB3ACA" w:rsidP="00CB3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Значок присутствует при первом включении и говорит о том, что нужно установить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sim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-карту.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На экране также располагаются часы, дата, забавная обезьянка </w:t>
      </w:r>
      <w:r w:rsidRPr="00CB3ACA">
        <w:rPr>
          <w:rFonts w:ascii="Arial" w:eastAsia="Times New Roman" w:hAnsi="Arial" w:cs="Arial"/>
          <w:noProof/>
          <w:color w:val="555558"/>
          <w:sz w:val="21"/>
          <w:szCs w:val="21"/>
          <w:lang w:eastAsia="ru-RU"/>
        </w:rPr>
        <w:drawing>
          <wp:inline distT="0" distB="0" distL="0" distR="0" wp14:anchorId="3BC0625D" wp14:editId="5E8A6BA4">
            <wp:extent cx="476250" cy="352425"/>
            <wp:effectExtent l="0" t="0" r="0" b="9525"/>
            <wp:docPr id="10" name="Рисунок 10" descr="http://www.babisafe.ru/image/catalog/icons/q80/mon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abisafe.ru/image/catalog/icons/q80/monke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 и сенсорная кнопка.</w:t>
      </w:r>
    </w:p>
    <w:p w:rsidR="00CB3ACA" w:rsidRPr="00CB3ACA" w:rsidRDefault="00196920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555558"/>
          <w:sz w:val="21"/>
          <w:szCs w:val="21"/>
          <w:lang w:eastAsia="ru-RU"/>
        </w:rPr>
        <w:lastRenderedPageBreak/>
        <w:drawing>
          <wp:inline distT="0" distB="0" distL="0" distR="0">
            <wp:extent cx="5940425" cy="3545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ы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3ACA" w:rsidRPr="00CB3ACA" w:rsidRDefault="00CB3ACA" w:rsidP="00CB3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Слот для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Sim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-карты расположен с боковой стороны. 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Щелчком при нажатии на сим карту, мы фиксируем ее внутри.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 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Правильное расположение сим-карты 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при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установки </w:t>
      </w:r>
      <w:r w:rsidRPr="00CB3ACA">
        <w:rPr>
          <w:rFonts w:ascii="Arial" w:eastAsia="Times New Roman" w:hAnsi="Arial" w:cs="Arial"/>
          <w:noProof/>
          <w:color w:val="555558"/>
          <w:sz w:val="21"/>
          <w:szCs w:val="21"/>
          <w:lang w:eastAsia="ru-RU"/>
        </w:rPr>
        <w:drawing>
          <wp:inline distT="0" distB="0" distL="0" distR="0" wp14:anchorId="0C151367" wp14:editId="1F96004E">
            <wp:extent cx="266700" cy="219075"/>
            <wp:effectExtent l="0" t="0" r="0" b="9525"/>
            <wp:docPr id="12" name="Рисунок 12" descr="http://babisafe.ru/image/catalog/icons/q80/micro-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bisafe.ru/image/catalog/icons/q80/micro-s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Боковая сторона имеет вход для провода со стандартным разъемом для подключения часов к компьютеру через USB для зарядки.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Кнопка "SOS/включение":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С ее помощью ребенок запускает экстренный вызов (длительное удержание более 3 секунд), который 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перезванивает на все три указанных номера SOS в приложении по очереди пока трубку не поднимут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Кнопка включение часов при первом запуске.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Кнопка выключения часов без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sim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-карты.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С помощью данной кнопки можно отклонить входящий вызов и положить трубку после окончания разговора.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Сенсорная кнопка "трубка":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С ее помощью ребенок может отвечать на входящий звонок.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Возврат в главное меню.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Датчик снятия часов: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Сенсорный датчик расположен с обратной стороны корпуса и плотно прилегает к ручке ребенка.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Система оповестит родителей о снятии часов с руки при отсутствии их на руке более 3 минут.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Часы отправят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sms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сообщение на указанный родительский номер (в настройках данная функция по умолчанию отключена), в тоже время придет оповещение в приложение на смартфоне.</w:t>
      </w:r>
    </w:p>
    <w:p w:rsidR="00196920" w:rsidRDefault="00196920" w:rsidP="00CB3AC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54141"/>
          <w:sz w:val="41"/>
          <w:szCs w:val="41"/>
          <w:lang w:eastAsia="ru-RU"/>
        </w:rPr>
      </w:pPr>
    </w:p>
    <w:p w:rsidR="00196920" w:rsidRDefault="00196920" w:rsidP="00CB3AC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54141"/>
          <w:sz w:val="41"/>
          <w:szCs w:val="41"/>
          <w:lang w:eastAsia="ru-RU"/>
        </w:rPr>
      </w:pPr>
    </w:p>
    <w:p w:rsidR="000C5273" w:rsidRDefault="000C5273" w:rsidP="00CB3AC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54141"/>
          <w:sz w:val="41"/>
          <w:szCs w:val="41"/>
          <w:lang w:eastAsia="ru-RU"/>
        </w:rPr>
      </w:pPr>
    </w:p>
    <w:p w:rsidR="00CB3ACA" w:rsidRPr="00CB3ACA" w:rsidRDefault="00CB3ACA" w:rsidP="00CB3AC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54141"/>
          <w:sz w:val="41"/>
          <w:szCs w:val="41"/>
          <w:lang w:eastAsia="ru-RU"/>
        </w:rPr>
      </w:pPr>
      <w:r w:rsidRPr="00CB3ACA">
        <w:rPr>
          <w:rFonts w:ascii="Arial" w:eastAsia="Times New Roman" w:hAnsi="Arial" w:cs="Arial"/>
          <w:color w:val="454141"/>
          <w:sz w:val="41"/>
          <w:szCs w:val="41"/>
          <w:lang w:eastAsia="ru-RU"/>
        </w:rPr>
        <w:lastRenderedPageBreak/>
        <w:t>Функционал экрана Q80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Домашняя страница: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Отображение малых иконок, времени, даты.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Телефонная книга: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Нажмите, чтобы просмотреть 10 предустановленных номеров через приложение.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Выберите нужный контакт для совершения звонка.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Чат: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Здесь ребенок найдет все голосовые и текстовые сообщения, присланные ему на часы.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Все сообщения 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сохраняются и теперь ребенок в любой момент может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зайти и прочесть их снова при необходимости. Удерживайте кнопочку "Нажмите" для записи сообщения, отпустив ее 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сообщение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моментально будет отправлено в приложение. Сообщение увидят все у кого установлено приложение, в разделе "Сообщения".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Дружить: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Особая система обнаружения часов схожей модели. Функция автоматически производит поиск схожих часов рядом и синхронизирует их друг с другом через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bluetooth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Перемещать и удалять контакты можно только через интерфейс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часофона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После добавления контакта, можно совершать звонки и отправлять голосовые сообщения.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Чтобы устройства смогли подружиться они должны быть зарегистрированы в приложении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SeTracker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. Войдите в меню "дружить" на обоих часах, нажмите и удерживайте "добавить контакты". Ожидайте.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Шагомер: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По умолчанию шагомер выключен. Шагомер необходимо открыть в приложении на смартфоне родителей, после чего шагомер на часах автоматически запустится.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Сведения и дополнительную информацию можно увидеть после нажатия на количество шагов.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Скачать приложение: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Интерфейс содержит номер IMEI теперь не только на корпусе, но и внутри самих часов, что позволит всегда иметь его под рукой.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Также здесь находится QR-код для быстрого и комфортного скачивания приложения на смартфон.</w:t>
      </w:r>
    </w:p>
    <w:p w:rsidR="00CB3ACA" w:rsidRPr="00CB3ACA" w:rsidRDefault="00CB3ACA" w:rsidP="00CB3AC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54141"/>
          <w:sz w:val="41"/>
          <w:szCs w:val="41"/>
          <w:lang w:eastAsia="ru-RU"/>
        </w:rPr>
      </w:pPr>
      <w:r w:rsidRPr="00CB3ACA">
        <w:rPr>
          <w:rFonts w:ascii="Arial" w:eastAsia="Times New Roman" w:hAnsi="Arial" w:cs="Arial"/>
          <w:color w:val="454141"/>
          <w:sz w:val="41"/>
          <w:szCs w:val="41"/>
          <w:lang w:eastAsia="ru-RU"/>
        </w:rPr>
        <w:t xml:space="preserve">Приложение </w:t>
      </w:r>
      <w:proofErr w:type="spellStart"/>
      <w:r w:rsidRPr="00CB3ACA">
        <w:rPr>
          <w:rFonts w:ascii="Arial" w:eastAsia="Times New Roman" w:hAnsi="Arial" w:cs="Arial"/>
          <w:color w:val="454141"/>
          <w:sz w:val="41"/>
          <w:szCs w:val="41"/>
          <w:lang w:eastAsia="ru-RU"/>
        </w:rPr>
        <w:t>SeTracker</w:t>
      </w:r>
      <w:proofErr w:type="spellEnd"/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Приложение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SeTracker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, установив и зарегистрировавшись в котором, позволяет дистанционно управлять часами любой модели без особого труда. Легкий и понятный интерфейс с основными функциональными возможностями мы разберем далее подробнее.</w:t>
      </w:r>
    </w:p>
    <w:p w:rsidR="00CB3ACA" w:rsidRPr="00CB3ACA" w:rsidRDefault="00196920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8"/>
          <w:sz w:val="21"/>
          <w:szCs w:val="21"/>
          <w:lang w:eastAsia="ru-RU"/>
        </w:rPr>
        <w:drawing>
          <wp:inline distT="0" distB="0" distL="0" distR="0">
            <wp:extent cx="5940425" cy="3458210"/>
            <wp:effectExtent l="0" t="0" r="317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7_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lastRenderedPageBreak/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Голосовые сообщения: отправляют голосовое сообщение со смартфона родителей на часы ребенка, сохраняя его при этом в приложении.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Длительность сообщения не может превышать 15 секунд.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После того, как часы примут сообщение, загорится иконка микрофона и количество полученных сообщений.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Прослушать сообщение на часах ребенок сможет с помощью кнопки "SOS".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Отправить ответное голосовое сообщение можно записав путем нажатия и удерживания кнопки "Включения".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Карта, где ребенок?: местонахождение часов в реальном времени на карте.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По умолчанию информация обновляется автоматически каждые 3 минуты. Нажатие кнопки "Найти" уточнит местонахождение ребенка в данную секунду.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 xml:space="preserve">Также на карте Вы можете увидеть с 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помощью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какой технологии была передана информация: красный индикатор - сообщает о GPS навигации, голубой индикатор - базовая станция, зеленым цветом подсвечивается -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WiFi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режим.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Здоровье: расскажет заботливым родителям о количестве сделанных шагов ребенком, потраченных калориях, пройденном расстоянии и даже времени, проведенном за просмотром красочных сновидений. По умолчанию время сна установлено с 22:00 до 7:00. Каждая из опций имеет собственные настройки, например веса в килограммах и расстояние шага в сантиметрах.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Отчеты: история перемещений ребенка, с возможностью отредактировать временной промежуток и просмотреть его на карте.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Настройки: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SOS номер: установите 3 номера SOS, и часы при длительном нажатии на кнопку "SOS", более 3 секунд, начнут звонить сначала на один номер и если трубку не подняли, то и на остальные два номера. Кнопка "1" на часах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соответстует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номеру SOS "1", кнопка "2" на часах соответствует номеру SOS "2", телефонный номер "3" в приложении - дополнительный экстренный номер.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Обратный звонок: односторонняя связь с часами. Здесь вводится номер и отсылается на часы, в течение 10 секунд часы перезванивают на указанный номер, не подавая видимости работы. Это тихий вызов, именно здесь родители могут слышать происходящее вокруг ребенка. Также данная функция может помочь в поиске потерянных часов, не обнаруживая себя для прохожих.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Режим работы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геолокации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: временной промежуток, через который будет запрашиваться местонахождение ребенка. Нормальный режим запрашивает местонахождение каждые 600 секунд, экономный - 3600 секунд, постоянный - 10 секунд. Чем чаще происходит запрос, тем больше расход энергии.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Контекстная модель: появляется соответственно модели часов, позволяя менять громкой звук вызова на вибрацию или полную тишину.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Не беспокоить: установка времени, в которое часы не будут принимать входящие вызовы.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Настройка сообщений: номер для SMS необходим для получения системных сообщений о низком заряде часов менее 20%, нажатии кнопки "SOS" и сообщении о снятии часов с руки. Все сообщения будут собраны в разделе "Сообщения".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Разрешенные номера: укажите 10 номеров, 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которое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могут звонить на часики. Это могут быть соседи, знакомые ребятишки или учителя, например.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Телефонная книга: укажите 10 номеров родных и знакомых ребенка, подпишите каждому номеру имя, оно будет высвечиваться на часах при поступлении вызова.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Язык и время: установка языка и часового пояса.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Датчик снятия с руки: в случае включения данной функции, часы просигнализирует в случае отсутствия часов на руке ребенка более 3 минут. Сенсор на внутренней части часов непосредственно прикасается к руке, </w:t>
      </w:r>
      <w:proofErr w:type="gram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поэтому</w:t>
      </w:r>
      <w:proofErr w:type="gram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как только сенсор перестает чувствовать ручку ребенка, он сообщает об этом маме и папе. 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LBS: благодаря этому сервису вы можете получить оперативную информацию о местоположении часов, на основании уровня сигнала до ближайших базовых станций оператора.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Удаленное отключение: после указания основного номера, ребенок сам выключить часы не сможет. Выключение часов возможно только с помощью данной функции, дистанционно из приложения.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</w: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Восстановление режима работы: сброс настроек часов, перевод их в рабочее состояние по умолчанию.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lastRenderedPageBreak/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Геозона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: территориальное ограничение передвижений ребенка на местности. Установите в настройках радиус зоны, при пересечении которой, вы получите сообщение, что ребенок покинул безопасную территорию.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Награды: электронные сердечки, которые немедленно поступают на часики при отправке. Данная функция является приятным дополнением и не может не радовать Вашего ребенка и Вас в частности. Ребенок всегда будет знать, когда мама по нему заскучала или посылает воздушный поцелуй.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Сообщение: системные сообщения. Здесь Вы будете видеть важные события, происходящие с часами на руке ребенка: низкий заряд часов, выход из </w:t>
      </w:r>
      <w:proofErr w:type="spellStart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геозоны</w:t>
      </w:r>
      <w:proofErr w:type="spellEnd"/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>, снятие часов с руки и другие.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Будильник: возможно установление 3 будильников.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MS Gothic" w:eastAsia="MS Gothic" w:hAnsi="MS Gothic" w:cs="MS Gothic" w:hint="eastAsia"/>
          <w:color w:val="555558"/>
          <w:sz w:val="21"/>
          <w:szCs w:val="21"/>
          <w:lang w:eastAsia="ru-RU"/>
        </w:rPr>
        <w:t>☀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t xml:space="preserve"> Где найти часы: функция помогает отыскать часы, если, например, ребенок по прибытии домой их снял и забыл куда положил. Команда "Где найти?" приведет к минутному сигналу часов, который можно отключить любой кнопкой.</w:t>
      </w:r>
    </w:p>
    <w:p w:rsidR="00CB3ACA" w:rsidRPr="00CB3ACA" w:rsidRDefault="00CB3ACA" w:rsidP="00CB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8"/>
          <w:sz w:val="21"/>
          <w:szCs w:val="21"/>
          <w:lang w:eastAsia="ru-RU"/>
        </w:rPr>
      </w:pPr>
      <w:r w:rsidRPr="00CB3ACA">
        <w:rPr>
          <w:rFonts w:ascii="Arial" w:eastAsia="Times New Roman" w:hAnsi="Arial" w:cs="Arial"/>
          <w:b/>
          <w:bCs/>
          <w:color w:val="555558"/>
          <w:sz w:val="21"/>
          <w:szCs w:val="21"/>
          <w:lang w:eastAsia="ru-RU"/>
        </w:rPr>
        <w:t>ВАЖНО: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Следите за положительным балансом часов через личный кабинет Вашего оператора связи или другим способом.</w:t>
      </w:r>
      <w:r w:rsidRPr="00CB3ACA">
        <w:rPr>
          <w:rFonts w:ascii="Arial" w:eastAsia="Times New Roman" w:hAnsi="Arial" w:cs="Arial"/>
          <w:color w:val="555558"/>
          <w:sz w:val="21"/>
          <w:szCs w:val="21"/>
          <w:lang w:eastAsia="ru-RU"/>
        </w:rPr>
        <w:br/>
        <w:t>Когда истекает мобильный интернет - связь с часами моментально теряется.</w:t>
      </w:r>
    </w:p>
    <w:p w:rsidR="005C057C" w:rsidRDefault="005C057C"/>
    <w:sectPr w:rsidR="005C057C" w:rsidSect="000C527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544"/>
    <w:multiLevelType w:val="hybridMultilevel"/>
    <w:tmpl w:val="6600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7"/>
    <w:rsid w:val="000269E0"/>
    <w:rsid w:val="000C5273"/>
    <w:rsid w:val="00196920"/>
    <w:rsid w:val="002F6066"/>
    <w:rsid w:val="005C057C"/>
    <w:rsid w:val="0066609C"/>
    <w:rsid w:val="00880177"/>
    <w:rsid w:val="00BB3C86"/>
    <w:rsid w:val="00CB3ACA"/>
    <w:rsid w:val="00D41A2A"/>
    <w:rsid w:val="00E32659"/>
    <w:rsid w:val="00E9575A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835">
          <w:marLeft w:val="0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40">
          <w:marLeft w:val="0"/>
          <w:marRight w:val="-18928"/>
          <w:marTop w:val="2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517">
          <w:marLeft w:val="0"/>
          <w:marRight w:val="-18928"/>
          <w:marTop w:val="3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57">
          <w:marLeft w:val="0"/>
          <w:marRight w:val="-18928"/>
          <w:marTop w:val="60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99">
          <w:marLeft w:val="0"/>
          <w:marRight w:val="-18928"/>
          <w:marTop w:val="7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390">
          <w:marLeft w:val="0"/>
          <w:marRight w:val="-18928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819">
          <w:marLeft w:val="0"/>
          <w:marRight w:val="-18928"/>
          <w:marTop w:val="3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940">
          <w:marLeft w:val="0"/>
          <w:marRight w:val="-18928"/>
          <w:marTop w:val="5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80">
          <w:marLeft w:val="0"/>
          <w:marRight w:val="-18928"/>
          <w:marTop w:val="6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477">
          <w:marLeft w:val="0"/>
          <w:marRight w:val="-18928"/>
          <w:marTop w:val="9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tunes.apple.com/ru/app/setracker/id1013700164?mt=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ay.google.com/store/apps/details?id=org.zywx.wbpalmstar.widgetone.uexaaagg100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Win-D1mka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Ира</cp:lastModifiedBy>
  <cp:revision>2</cp:revision>
  <cp:lastPrinted>2017-08-21T15:56:00Z</cp:lastPrinted>
  <dcterms:created xsi:type="dcterms:W3CDTF">2017-09-16T11:44:00Z</dcterms:created>
  <dcterms:modified xsi:type="dcterms:W3CDTF">2017-09-16T11:44:00Z</dcterms:modified>
</cp:coreProperties>
</file>